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50480" w:rsidRPr="00250480">
        <w:rPr>
          <w:b/>
          <w:sz w:val="26"/>
          <w:szCs w:val="26"/>
        </w:rPr>
        <w:t xml:space="preserve">Зажим ответвительный </w:t>
      </w:r>
      <w:proofErr w:type="gramStart"/>
      <w:r w:rsidR="00250480" w:rsidRPr="00250480">
        <w:rPr>
          <w:b/>
          <w:sz w:val="26"/>
          <w:szCs w:val="26"/>
        </w:rPr>
        <w:t>Р</w:t>
      </w:r>
      <w:proofErr w:type="gramEnd"/>
      <w:r w:rsidR="00250480" w:rsidRPr="00250480">
        <w:rPr>
          <w:b/>
          <w:sz w:val="26"/>
          <w:szCs w:val="26"/>
        </w:rPr>
        <w:t xml:space="preserve"> 645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5048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50480">
              <w:t xml:space="preserve">Зажим ответвительный </w:t>
            </w:r>
            <w:proofErr w:type="gramStart"/>
            <w:r w:rsidRPr="00250480">
              <w:t>Р</w:t>
            </w:r>
            <w:proofErr w:type="gramEnd"/>
            <w:r w:rsidRPr="00250480">
              <w:t xml:space="preserve"> 645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730AFB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30AFB">
              <w:t>для соединения СИП магистрали с изолированными жилами ответвлений</w:t>
            </w:r>
            <w:r w:rsidR="00730AFB" w:rsidRPr="00730AFB"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250480">
              <w:rPr>
                <w:color w:val="000000"/>
                <w:szCs w:val="19"/>
                <w:shd w:val="clear" w:color="auto" w:fill="FFFFFF"/>
              </w:rPr>
              <w:t>35-150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E62D6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250480">
              <w:rPr>
                <w:color w:val="000000"/>
                <w:szCs w:val="19"/>
                <w:shd w:val="clear" w:color="auto" w:fill="FFFFFF"/>
              </w:rPr>
              <w:t>ответвления – 10-35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E62D64" w:rsidRDefault="00BC03E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– 250</w:t>
            </w:r>
            <w:proofErr w:type="gramStart"/>
            <w:r w:rsidR="00B403B2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542824" w:rsidRDefault="00B403B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113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EB782B" w:rsidRDefault="008E745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265BDD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срывная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 xml:space="preserve"> головка выполнена из алюминиевого сплава, зажим поставляется в раскрытом положении, что облегчает его монтаж,</w:t>
            </w:r>
          </w:p>
          <w:p w:rsidR="00EB782B" w:rsidRPr="00564400" w:rsidRDefault="00EB782B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зажимы данного типа допускают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B20D9E" w:rsidRDefault="00B20D9E" w:rsidP="00B20D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01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25" w:rsidRDefault="00A87225">
      <w:r>
        <w:separator/>
      </w:r>
    </w:p>
  </w:endnote>
  <w:endnote w:type="continuationSeparator" w:id="0">
    <w:p w:rsidR="00A87225" w:rsidRDefault="00A8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25" w:rsidRDefault="00A87225">
      <w:r>
        <w:separator/>
      </w:r>
    </w:p>
  </w:footnote>
  <w:footnote w:type="continuationSeparator" w:id="0">
    <w:p w:rsidR="00A87225" w:rsidRDefault="00A87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87225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D9E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0AB7E7-F9B8-4D7F-BF93-25B9986B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2015-03-23T13:37:00Z</dcterms:created>
  <dcterms:modified xsi:type="dcterms:W3CDTF">2016-10-06T22:26:00Z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